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4"/>
          <w:szCs w:val="64"/>
        </w:rPr>
      </w:pPr>
      <w:proofErr w:type="spellStart"/>
      <w:r>
        <w:rPr>
          <w:i/>
          <w:iCs/>
          <w:color w:val="000000"/>
          <w:sz w:val="64"/>
          <w:szCs w:val="64"/>
        </w:rPr>
        <w:t>Csabai</w:t>
      </w:r>
      <w:proofErr w:type="spellEnd"/>
      <w:r>
        <w:rPr>
          <w:i/>
          <w:iCs/>
          <w:color w:val="000000"/>
          <w:sz w:val="64"/>
          <w:szCs w:val="64"/>
        </w:rPr>
        <w:t xml:space="preserve"> </w:t>
      </w:r>
      <w:proofErr w:type="spellStart"/>
      <w:r>
        <w:rPr>
          <w:i/>
          <w:iCs/>
          <w:color w:val="000000"/>
          <w:sz w:val="68"/>
          <w:szCs w:val="68"/>
        </w:rPr>
        <w:t>Garabonciás</w:t>
      </w:r>
      <w:proofErr w:type="spellEnd"/>
      <w:r>
        <w:rPr>
          <w:i/>
          <w:iCs/>
          <w:color w:val="000000"/>
          <w:sz w:val="64"/>
          <w:szCs w:val="64"/>
        </w:rPr>
        <w:t xml:space="preserve"> </w:t>
      </w:r>
      <w:proofErr w:type="spellStart"/>
      <w:r>
        <w:rPr>
          <w:i/>
          <w:iCs/>
          <w:color w:val="000000"/>
          <w:sz w:val="64"/>
          <w:szCs w:val="64"/>
        </w:rPr>
        <w:t>Napok</w:t>
      </w:r>
      <w:proofErr w:type="spellEnd"/>
      <w:r>
        <w:rPr>
          <w:i/>
          <w:iCs/>
          <w:color w:val="000000"/>
          <w:sz w:val="64"/>
          <w:szCs w:val="64"/>
        </w:rPr>
        <w:t xml:space="preserve"> 202</w:t>
      </w:r>
      <w:r w:rsidR="00E36FA3">
        <w:rPr>
          <w:i/>
          <w:iCs/>
          <w:color w:val="000000"/>
          <w:sz w:val="64"/>
          <w:szCs w:val="64"/>
        </w:rPr>
        <w:t>6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  <w:r>
        <w:rPr>
          <w:i/>
          <w:iCs/>
          <w:color w:val="000000"/>
          <w:sz w:val="64"/>
          <w:szCs w:val="64"/>
        </w:rPr>
        <w:t xml:space="preserve"> 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NEVEZÉSI LAP</w:t>
      </w: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JELENTKEZŐ ISKOLA: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ÜGYINTÉZŐ NEVE: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ÜGYINTÉZŐ TELEFONSZÁMA: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10949"/>
        </w:tabs>
        <w:ind w:left="1080" w:hanging="7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FOTÓ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10949"/>
        </w:tabs>
        <w:ind w:left="1080"/>
        <w:jc w:val="both"/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Kasírozott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illetve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kiállítható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formában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személyenként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minimum 2 </w:t>
      </w:r>
      <w:proofErr w:type="spellStart"/>
      <w:r>
        <w:rPr>
          <w:b/>
          <w:bCs/>
          <w:color w:val="000000"/>
          <w:sz w:val="24"/>
          <w:szCs w:val="24"/>
        </w:rPr>
        <w:t>alkotás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beküldését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várjuk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művek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hátoldalán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az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alábbi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adatok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feltüntetésével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b/>
          <w:bCs/>
          <w:color w:val="000000"/>
          <w:sz w:val="24"/>
          <w:szCs w:val="24"/>
        </w:rPr>
        <w:t>az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alkotó</w:t>
      </w:r>
      <w:proofErr w:type="spellEnd"/>
      <w:r>
        <w:rPr>
          <w:b/>
          <w:bCs/>
          <w:color w:val="000000"/>
          <w:sz w:val="24"/>
          <w:szCs w:val="24"/>
        </w:rPr>
        <w:t xml:space="preserve"> neve, a </w:t>
      </w:r>
      <w:proofErr w:type="spellStart"/>
      <w:r>
        <w:rPr>
          <w:b/>
          <w:bCs/>
          <w:color w:val="000000"/>
          <w:sz w:val="24"/>
          <w:szCs w:val="24"/>
        </w:rPr>
        <w:t>mű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címe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az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iskola</w:t>
      </w:r>
      <w:proofErr w:type="spellEnd"/>
      <w:r>
        <w:rPr>
          <w:b/>
          <w:bCs/>
          <w:color w:val="000000"/>
          <w:sz w:val="24"/>
          <w:szCs w:val="24"/>
        </w:rPr>
        <w:t xml:space="preserve"> neve.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10949"/>
        </w:tabs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benevezett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alkotásokat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legkésőbb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szeptember</w:t>
      </w:r>
      <w:proofErr w:type="spellEnd"/>
      <w:r>
        <w:rPr>
          <w:color w:val="000000"/>
          <w:sz w:val="24"/>
          <w:szCs w:val="24"/>
        </w:rPr>
        <w:t xml:space="preserve"> 2</w:t>
      </w:r>
      <w:r w:rsidR="00E36FA3"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-ig </w:t>
      </w:r>
      <w:proofErr w:type="spellStart"/>
      <w:r>
        <w:rPr>
          <w:color w:val="000000"/>
          <w:sz w:val="24"/>
          <w:szCs w:val="24"/>
        </w:rPr>
        <w:t>kérjük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eljuttatni</w:t>
      </w:r>
      <w:proofErr w:type="spellEnd"/>
      <w:r>
        <w:rPr>
          <w:color w:val="000000"/>
          <w:sz w:val="24"/>
          <w:szCs w:val="24"/>
        </w:rPr>
        <w:t xml:space="preserve"> a BSZC </w:t>
      </w:r>
      <w:proofErr w:type="spellStart"/>
      <w:r>
        <w:rPr>
          <w:color w:val="000000"/>
          <w:sz w:val="24"/>
          <w:szCs w:val="24"/>
        </w:rPr>
        <w:t>Szent-Györgyi</w:t>
      </w:r>
      <w:proofErr w:type="spellEnd"/>
      <w:r>
        <w:rPr>
          <w:color w:val="000000"/>
          <w:sz w:val="24"/>
          <w:szCs w:val="24"/>
        </w:rPr>
        <w:t xml:space="preserve"> Albert </w:t>
      </w:r>
      <w:proofErr w:type="spellStart"/>
      <w:r>
        <w:rPr>
          <w:color w:val="000000"/>
          <w:sz w:val="24"/>
          <w:szCs w:val="24"/>
        </w:rPr>
        <w:t>Technikum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és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Kollégiumba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Novák</w:t>
      </w:r>
      <w:proofErr w:type="spellEnd"/>
      <w:r>
        <w:rPr>
          <w:color w:val="000000"/>
          <w:sz w:val="24"/>
          <w:szCs w:val="24"/>
        </w:rPr>
        <w:t xml:space="preserve"> Attila </w:t>
      </w:r>
      <w:proofErr w:type="spellStart"/>
      <w:r>
        <w:rPr>
          <w:color w:val="000000"/>
          <w:sz w:val="24"/>
          <w:szCs w:val="24"/>
        </w:rPr>
        <w:t>rész</w:t>
      </w:r>
      <w:r>
        <w:rPr>
          <w:color w:val="000000"/>
          <w:sz w:val="24"/>
          <w:szCs w:val="24"/>
        </w:rPr>
        <w:t>ére</w:t>
      </w:r>
      <w:proofErr w:type="spellEnd"/>
      <w:r>
        <w:rPr>
          <w:color w:val="000000"/>
          <w:sz w:val="24"/>
          <w:szCs w:val="24"/>
        </w:rPr>
        <w:t>.</w:t>
      </w: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10949"/>
        </w:tabs>
        <w:jc w:val="both"/>
        <w:rPr>
          <w:color w:val="000000"/>
        </w:rPr>
      </w:pPr>
    </w:p>
    <w:tbl>
      <w:tblPr>
        <w:tblStyle w:val="a"/>
        <w:tblW w:w="633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24"/>
        <w:gridCol w:w="2953"/>
        <w:gridCol w:w="2953"/>
      </w:tblGrid>
      <w:tr w:rsidR="00B53954">
        <w:trPr>
          <w:trHeight w:val="360"/>
        </w:trPr>
        <w:tc>
          <w:tcPr>
            <w:tcW w:w="424" w:type="dxa"/>
          </w:tcPr>
          <w:p w:rsidR="00B53954" w:rsidRDefault="00B53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Jelentkező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neve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Benevezett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alkotás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db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</w:tbl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RAJZ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10205"/>
        </w:tabs>
        <w:ind w:left="708"/>
        <w:jc w:val="both"/>
        <w:rPr>
          <w:color w:val="000000"/>
        </w:rPr>
      </w:pPr>
      <w:proofErr w:type="spellStart"/>
      <w:r>
        <w:rPr>
          <w:b/>
          <w:bCs/>
          <w:color w:val="000000"/>
          <w:sz w:val="24"/>
          <w:szCs w:val="24"/>
        </w:rPr>
        <w:t>Kasírozott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illetve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kiállítható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formában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személyenként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minimum 2 </w:t>
      </w:r>
      <w:proofErr w:type="spellStart"/>
      <w:r>
        <w:rPr>
          <w:b/>
          <w:bCs/>
          <w:color w:val="000000"/>
          <w:sz w:val="24"/>
          <w:szCs w:val="24"/>
        </w:rPr>
        <w:t>alkotás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beküldését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várjuk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művek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hátoldalán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az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alábbi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adatok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feltüntetésével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b/>
          <w:bCs/>
          <w:color w:val="000000"/>
          <w:sz w:val="24"/>
          <w:szCs w:val="24"/>
        </w:rPr>
        <w:t>az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alkotó</w:t>
      </w:r>
      <w:proofErr w:type="spellEnd"/>
      <w:r>
        <w:rPr>
          <w:b/>
          <w:bCs/>
          <w:color w:val="000000"/>
          <w:sz w:val="24"/>
          <w:szCs w:val="24"/>
        </w:rPr>
        <w:t xml:space="preserve"> neve, a </w:t>
      </w:r>
      <w:proofErr w:type="spellStart"/>
      <w:r>
        <w:rPr>
          <w:b/>
          <w:bCs/>
          <w:color w:val="000000"/>
          <w:sz w:val="24"/>
          <w:szCs w:val="24"/>
        </w:rPr>
        <w:t>mű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címe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az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iskola</w:t>
      </w:r>
      <w:proofErr w:type="spellEnd"/>
      <w:r>
        <w:rPr>
          <w:b/>
          <w:bCs/>
          <w:color w:val="000000"/>
          <w:sz w:val="24"/>
          <w:szCs w:val="24"/>
        </w:rPr>
        <w:t xml:space="preserve"> neve.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10949"/>
        </w:tabs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benevezett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alkotásokat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legkésőbb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szeptember</w:t>
      </w:r>
      <w:proofErr w:type="spellEnd"/>
      <w:r>
        <w:rPr>
          <w:color w:val="000000"/>
          <w:sz w:val="24"/>
          <w:szCs w:val="24"/>
        </w:rPr>
        <w:t xml:space="preserve"> 2</w:t>
      </w:r>
      <w:r w:rsidR="00E36FA3"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-ig </w:t>
      </w:r>
      <w:proofErr w:type="spellStart"/>
      <w:r>
        <w:rPr>
          <w:color w:val="000000"/>
          <w:sz w:val="24"/>
          <w:szCs w:val="24"/>
        </w:rPr>
        <w:t>kérjük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eljuttatni</w:t>
      </w:r>
      <w:proofErr w:type="spellEnd"/>
      <w:r>
        <w:rPr>
          <w:color w:val="000000"/>
          <w:sz w:val="24"/>
          <w:szCs w:val="24"/>
        </w:rPr>
        <w:t xml:space="preserve"> a BSZC </w:t>
      </w:r>
      <w:proofErr w:type="spellStart"/>
      <w:r>
        <w:rPr>
          <w:color w:val="000000"/>
          <w:sz w:val="24"/>
          <w:szCs w:val="24"/>
        </w:rPr>
        <w:t>Szent-Györgyi</w:t>
      </w:r>
      <w:proofErr w:type="spellEnd"/>
      <w:r>
        <w:rPr>
          <w:color w:val="000000"/>
          <w:sz w:val="24"/>
          <w:szCs w:val="24"/>
        </w:rPr>
        <w:t xml:space="preserve"> Albert </w:t>
      </w:r>
      <w:proofErr w:type="spellStart"/>
      <w:r>
        <w:rPr>
          <w:color w:val="000000"/>
          <w:sz w:val="24"/>
          <w:szCs w:val="24"/>
        </w:rPr>
        <w:t>Technikum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és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Kollégiumba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br/>
      </w:r>
    </w:p>
    <w:tbl>
      <w:tblPr>
        <w:tblStyle w:val="a0"/>
        <w:tblW w:w="633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24"/>
        <w:gridCol w:w="2953"/>
        <w:gridCol w:w="2953"/>
      </w:tblGrid>
      <w:tr w:rsidR="00B53954">
        <w:trPr>
          <w:trHeight w:val="360"/>
        </w:trPr>
        <w:tc>
          <w:tcPr>
            <w:tcW w:w="424" w:type="dxa"/>
          </w:tcPr>
          <w:p w:rsidR="00B53954" w:rsidRDefault="00B53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</w:rPr>
            </w:pP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Jelentkező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neve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Benevezett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alkotás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db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953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</w:tc>
      </w:tr>
    </w:tbl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4"/>
          <w:szCs w:val="64"/>
        </w:rPr>
      </w:pPr>
    </w:p>
    <w:p w:rsidR="00E36FA3" w:rsidRDefault="00E36F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4"/>
          <w:szCs w:val="64"/>
        </w:rPr>
      </w:pPr>
    </w:p>
    <w:p w:rsidR="00E36FA3" w:rsidRDefault="00E36F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4"/>
          <w:szCs w:val="64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  <w:proofErr w:type="spellStart"/>
      <w:r>
        <w:rPr>
          <w:i/>
          <w:iCs/>
          <w:color w:val="000000"/>
          <w:sz w:val="64"/>
          <w:szCs w:val="64"/>
        </w:rPr>
        <w:lastRenderedPageBreak/>
        <w:t>Csabai</w:t>
      </w:r>
      <w:proofErr w:type="spellEnd"/>
      <w:r>
        <w:rPr>
          <w:i/>
          <w:iCs/>
          <w:color w:val="000000"/>
          <w:sz w:val="64"/>
          <w:szCs w:val="64"/>
        </w:rPr>
        <w:t xml:space="preserve"> </w:t>
      </w:r>
      <w:proofErr w:type="spellStart"/>
      <w:r>
        <w:rPr>
          <w:i/>
          <w:iCs/>
          <w:color w:val="000000"/>
          <w:sz w:val="68"/>
          <w:szCs w:val="68"/>
        </w:rPr>
        <w:t>Garabonciás</w:t>
      </w:r>
      <w:proofErr w:type="spellEnd"/>
      <w:r>
        <w:rPr>
          <w:i/>
          <w:iCs/>
          <w:color w:val="000000"/>
          <w:sz w:val="64"/>
          <w:szCs w:val="64"/>
        </w:rPr>
        <w:t xml:space="preserve"> </w:t>
      </w:r>
      <w:proofErr w:type="spellStart"/>
      <w:r>
        <w:rPr>
          <w:i/>
          <w:iCs/>
          <w:color w:val="000000"/>
          <w:sz w:val="64"/>
          <w:szCs w:val="64"/>
        </w:rPr>
        <w:t>Napok</w:t>
      </w:r>
      <w:proofErr w:type="spellEnd"/>
      <w:r>
        <w:rPr>
          <w:i/>
          <w:iCs/>
          <w:color w:val="000000"/>
          <w:sz w:val="64"/>
          <w:szCs w:val="64"/>
        </w:rPr>
        <w:t xml:space="preserve"> 202</w:t>
      </w:r>
      <w:r w:rsidR="00E36FA3">
        <w:rPr>
          <w:i/>
          <w:iCs/>
          <w:color w:val="000000"/>
          <w:sz w:val="64"/>
          <w:szCs w:val="64"/>
        </w:rPr>
        <w:t>6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40"/>
          <w:szCs w:val="40"/>
        </w:rPr>
        <w:t>NEVEZÉSI LAP</w:t>
      </w: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JELENTKEZŐ ISKOLA: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</w:rPr>
      </w:pPr>
      <w:r>
        <w:rPr>
          <w:b/>
          <w:bCs/>
          <w:color w:val="000000"/>
          <w:sz w:val="24"/>
          <w:szCs w:val="24"/>
        </w:rPr>
        <w:t>ÜGYINTÉZŐ NEVE: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</w:rPr>
      </w:pPr>
      <w:r>
        <w:rPr>
          <w:color w:val="000000"/>
        </w:rPr>
        <w:t xml:space="preserve">ÜGYINTÉZŐ TELEFONSZÁMA: </w:t>
      </w:r>
      <w:r>
        <w:rPr>
          <w:color w:val="000000"/>
        </w:rPr>
        <w:tab/>
      </w: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</w:rPr>
      </w:pP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KÉZMŰVES ALKOTÁSOK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5925"/>
        </w:tabs>
        <w:ind w:left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benevezett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alkotásokat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legkésőbb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szeptember</w:t>
      </w:r>
      <w:proofErr w:type="spellEnd"/>
      <w:r>
        <w:rPr>
          <w:color w:val="000000"/>
          <w:sz w:val="24"/>
          <w:szCs w:val="24"/>
        </w:rPr>
        <w:t xml:space="preserve"> 2</w:t>
      </w:r>
      <w:r w:rsidR="00E36FA3">
        <w:rPr>
          <w:sz w:val="24"/>
          <w:szCs w:val="24"/>
        </w:rPr>
        <w:t>4</w:t>
      </w:r>
      <w:bookmarkStart w:id="0" w:name="_GoBack"/>
      <w:bookmarkEnd w:id="0"/>
      <w:r>
        <w:rPr>
          <w:color w:val="000000"/>
          <w:sz w:val="24"/>
          <w:szCs w:val="24"/>
        </w:rPr>
        <w:t xml:space="preserve">-ig </w:t>
      </w:r>
      <w:proofErr w:type="spellStart"/>
      <w:r>
        <w:rPr>
          <w:color w:val="000000"/>
          <w:sz w:val="24"/>
          <w:szCs w:val="24"/>
        </w:rPr>
        <w:t>kérjük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eljuttatni</w:t>
      </w:r>
      <w:proofErr w:type="spellEnd"/>
      <w:r>
        <w:rPr>
          <w:color w:val="000000"/>
          <w:sz w:val="24"/>
          <w:szCs w:val="24"/>
        </w:rPr>
        <w:t xml:space="preserve"> a BSZC </w:t>
      </w:r>
      <w:proofErr w:type="spellStart"/>
      <w:r>
        <w:rPr>
          <w:color w:val="000000"/>
          <w:sz w:val="24"/>
          <w:szCs w:val="24"/>
        </w:rPr>
        <w:t>Szent-Györgyi</w:t>
      </w:r>
      <w:proofErr w:type="spellEnd"/>
      <w:r>
        <w:rPr>
          <w:color w:val="000000"/>
          <w:sz w:val="24"/>
          <w:szCs w:val="24"/>
        </w:rPr>
        <w:t xml:space="preserve"> Albert </w:t>
      </w:r>
      <w:proofErr w:type="spellStart"/>
      <w:r>
        <w:rPr>
          <w:color w:val="000000"/>
          <w:sz w:val="24"/>
          <w:szCs w:val="24"/>
        </w:rPr>
        <w:t>Technikum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és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Kollégiumba</w:t>
      </w:r>
      <w:proofErr w:type="spellEnd"/>
      <w:r>
        <w:rPr>
          <w:color w:val="000000"/>
          <w:sz w:val="24"/>
          <w:szCs w:val="24"/>
        </w:rPr>
        <w:t>.</w:t>
      </w:r>
    </w:p>
    <w:p w:rsidR="00B53954" w:rsidRDefault="00A07C7C">
      <w:pPr>
        <w:pBdr>
          <w:top w:val="nil"/>
          <w:left w:val="nil"/>
          <w:bottom w:val="nil"/>
          <w:right w:val="nil"/>
          <w:between w:val="nil"/>
        </w:pBdr>
        <w:tabs>
          <w:tab w:val="left" w:pos="5925"/>
        </w:tabs>
        <w:rPr>
          <w:color w:val="000000"/>
        </w:rPr>
      </w:pPr>
      <w:r>
        <w:rPr>
          <w:b/>
          <w:bCs/>
          <w:i/>
          <w:iCs/>
          <w:color w:val="000000"/>
          <w:sz w:val="24"/>
          <w:szCs w:val="24"/>
        </w:rPr>
        <w:tab/>
      </w:r>
    </w:p>
    <w:tbl>
      <w:tblPr>
        <w:tblStyle w:val="a1"/>
        <w:tblW w:w="485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24"/>
        <w:gridCol w:w="4428"/>
      </w:tblGrid>
      <w:tr w:rsidR="00B53954">
        <w:trPr>
          <w:trHeight w:val="360"/>
        </w:trPr>
        <w:tc>
          <w:tcPr>
            <w:tcW w:w="424" w:type="dxa"/>
          </w:tcPr>
          <w:p w:rsidR="00B53954" w:rsidRDefault="00B53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</w:rPr>
            </w:pPr>
          </w:p>
        </w:tc>
        <w:tc>
          <w:tcPr>
            <w:tcW w:w="4428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Jelentkező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neve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___________________________________</w:t>
            </w:r>
          </w:p>
        </w:tc>
      </w:tr>
      <w:tr w:rsidR="00B53954">
        <w:trPr>
          <w:trHeight w:val="360"/>
        </w:trPr>
        <w:tc>
          <w:tcPr>
            <w:tcW w:w="424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:rsidR="00B53954" w:rsidRDefault="00A07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9"/>
              </w:tabs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___________________________________</w:t>
            </w:r>
          </w:p>
        </w:tc>
      </w:tr>
    </w:tbl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p w:rsidR="00B53954" w:rsidRDefault="00B5395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rPr>
          <w:color w:val="000000"/>
          <w:sz w:val="24"/>
          <w:szCs w:val="24"/>
        </w:rPr>
      </w:pPr>
    </w:p>
    <w:sectPr w:rsidR="00B5395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51" w:right="1417" w:bottom="1365" w:left="1417" w:header="720" w:footer="1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C7C" w:rsidRDefault="00A07C7C">
      <w:r>
        <w:separator/>
      </w:r>
    </w:p>
  </w:endnote>
  <w:endnote w:type="continuationSeparator" w:id="0">
    <w:p w:rsidR="00A07C7C" w:rsidRDefault="00A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954" w:rsidRDefault="00B53954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954" w:rsidRDefault="00B5395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C7C" w:rsidRDefault="00A07C7C">
      <w:r>
        <w:separator/>
      </w:r>
    </w:p>
  </w:footnote>
  <w:footnote w:type="continuationSeparator" w:id="0">
    <w:p w:rsidR="00A07C7C" w:rsidRDefault="00A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954" w:rsidRDefault="00B5395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954" w:rsidRDefault="00B5395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54"/>
    <w:rsid w:val="00A07C7C"/>
    <w:rsid w:val="00B53954"/>
    <w:rsid w:val="00BA5229"/>
    <w:rsid w:val="00E3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8A45BA"/>
  <w15:docId w15:val="{CFE057FD-C9F8-FB4E-AD48-F72181BA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2026-07-18T19:02:00Z</dcterms:created>
  <dcterms:modified xsi:type="dcterms:W3CDTF">2026-07-18T19:03:00Z</dcterms:modified>
</cp:coreProperties>
</file>